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A18" w:rsidRPr="00465A18" w:rsidRDefault="00465A18" w:rsidP="00BA1707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 xml:space="preserve">В соответствии со статьей 7 Федерального закона от 07.08.2001 № 115-ФЗ </w:t>
      </w:r>
      <w:r w:rsidRPr="00465A18">
        <w:rPr>
          <w:rFonts w:ascii="Times New Roman" w:hAnsi="Times New Roman" w:cs="Times New Roman"/>
          <w:sz w:val="24"/>
          <w:szCs w:val="24"/>
        </w:rPr>
        <w:br/>
        <w:t>«О противодействии легализации (отмыванию) доходов, полученных преступным путем и финансированию терроризма» (далее – Федеральный закон № 115-ФЗ) Банк обязан документально фиксировать информацию о Клиентах и их операциях.</w:t>
      </w:r>
    </w:p>
    <w:p w:rsidR="00465A18" w:rsidRPr="00465A18" w:rsidRDefault="00465A18" w:rsidP="00BA1707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A18" w:rsidRPr="00465A18" w:rsidRDefault="00465A18" w:rsidP="00BA1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Подозрительные операции - операции с денежными средствами или иным имуществом, предположительно совершаемые в целях легализации (отмывания) доходов, полученных преступным путем, и финансирования терроризма.</w:t>
      </w:r>
    </w:p>
    <w:p w:rsidR="00465A18" w:rsidRPr="00465A18" w:rsidRDefault="00465A18" w:rsidP="00BA1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A18" w:rsidRPr="00465A18" w:rsidRDefault="00465A18" w:rsidP="00BA1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Подозрительной считается операция, у которой есть хотя бы один из следующих признаков:</w:t>
      </w:r>
    </w:p>
    <w:p w:rsidR="00465A18" w:rsidRPr="00465A18" w:rsidRDefault="008B5F44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</w:t>
      </w:r>
      <w:r w:rsidR="00465A18" w:rsidRPr="00465A18">
        <w:rPr>
          <w:rFonts w:ascii="Times New Roman" w:hAnsi="Times New Roman" w:cs="Times New Roman"/>
          <w:sz w:val="24"/>
          <w:szCs w:val="24"/>
        </w:rPr>
        <w:t xml:space="preserve"> экономического смысла и очевидной цели;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операция не соответствует заявленным видам деятельности компании;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проведение операции с целью вывода капитала из страны;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proofErr w:type="spellStart"/>
      <w:r w:rsidRPr="00465A18">
        <w:rPr>
          <w:rFonts w:ascii="Times New Roman" w:hAnsi="Times New Roman" w:cs="Times New Roman"/>
          <w:sz w:val="24"/>
          <w:szCs w:val="24"/>
        </w:rPr>
        <w:t>обналичивание</w:t>
      </w:r>
      <w:proofErr w:type="spellEnd"/>
      <w:r w:rsidRPr="0046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18">
        <w:rPr>
          <w:rFonts w:ascii="Times New Roman" w:hAnsi="Times New Roman" w:cs="Times New Roman"/>
          <w:sz w:val="24"/>
          <w:szCs w:val="24"/>
        </w:rPr>
        <w:t>денежных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18">
        <w:rPr>
          <w:rFonts w:ascii="Times New Roman" w:hAnsi="Times New Roman" w:cs="Times New Roman"/>
          <w:sz w:val="24"/>
          <w:szCs w:val="24"/>
        </w:rPr>
        <w:t>средств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A18">
        <w:rPr>
          <w:rFonts w:ascii="Times New Roman" w:hAnsi="Times New Roman" w:cs="Times New Roman"/>
          <w:sz w:val="24"/>
          <w:szCs w:val="24"/>
        </w:rPr>
        <w:t>уход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18">
        <w:rPr>
          <w:rFonts w:ascii="Times New Roman" w:hAnsi="Times New Roman" w:cs="Times New Roman"/>
          <w:sz w:val="24"/>
          <w:szCs w:val="24"/>
        </w:rPr>
        <w:t>от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18">
        <w:rPr>
          <w:rFonts w:ascii="Times New Roman" w:hAnsi="Times New Roman" w:cs="Times New Roman"/>
          <w:sz w:val="24"/>
          <w:szCs w:val="24"/>
        </w:rPr>
        <w:t>налогов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65A18">
        <w:rPr>
          <w:rFonts w:ascii="Times New Roman" w:hAnsi="Times New Roman" w:cs="Times New Roman"/>
          <w:sz w:val="24"/>
          <w:szCs w:val="24"/>
        </w:rPr>
        <w:t>проведение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18">
        <w:rPr>
          <w:rFonts w:ascii="Times New Roman" w:hAnsi="Times New Roman" w:cs="Times New Roman"/>
          <w:sz w:val="24"/>
          <w:szCs w:val="24"/>
        </w:rPr>
        <w:t>транзитных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65A18">
        <w:rPr>
          <w:rFonts w:ascii="Times New Roman" w:hAnsi="Times New Roman" w:cs="Times New Roman"/>
          <w:sz w:val="24"/>
          <w:szCs w:val="24"/>
        </w:rPr>
        <w:t>операций</w:t>
      </w:r>
      <w:r w:rsidRPr="00465A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65A18" w:rsidRPr="00465A18" w:rsidRDefault="00465A18" w:rsidP="00BA1707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:rsidR="00465A18" w:rsidRPr="00465A18" w:rsidRDefault="00465A18" w:rsidP="00BA1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Как работать с банковским счетом, чтобы избежать получения запросов со стороны Банка</w:t>
      </w:r>
      <w:r w:rsidR="008B5F44">
        <w:rPr>
          <w:rFonts w:ascii="Times New Roman" w:hAnsi="Times New Roman" w:cs="Times New Roman"/>
          <w:sz w:val="24"/>
          <w:szCs w:val="24"/>
        </w:rPr>
        <w:t xml:space="preserve"> и ограничения доступа </w:t>
      </w:r>
      <w:r w:rsidR="008B5F44" w:rsidRPr="00465A18">
        <w:rPr>
          <w:rFonts w:ascii="Times New Roman" w:hAnsi="Times New Roman" w:cs="Times New Roman"/>
          <w:sz w:val="24"/>
          <w:szCs w:val="24"/>
        </w:rPr>
        <w:t>к системе «Интернет-банк»</w:t>
      </w:r>
      <w:r w:rsidRPr="00465A18">
        <w:rPr>
          <w:rFonts w:ascii="Times New Roman" w:hAnsi="Times New Roman" w:cs="Times New Roman"/>
          <w:sz w:val="24"/>
          <w:szCs w:val="24"/>
        </w:rPr>
        <w:t>: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 xml:space="preserve">сообщать Банку о всех изменениях (о новом виде деятельности, о смене директора, об изменении адреса и др.); </w:t>
      </w:r>
    </w:p>
    <w:p w:rsid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подробно заполнять назначение платежа в платежном поручении (наименование товара, услуги, на основании какого документа осуществляется оплата);</w:t>
      </w:r>
    </w:p>
    <w:p w:rsidR="00BA1707" w:rsidRDefault="00BA1707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по своим ОКВЭД;</w:t>
      </w:r>
    </w:p>
    <w:p w:rsidR="00BA1707" w:rsidRPr="00465A18" w:rsidRDefault="00BA1707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контрагентов;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 xml:space="preserve">своевременно отвечать на запросы Банка; </w:t>
      </w:r>
    </w:p>
    <w:p w:rsidR="00465A18" w:rsidRPr="00465A18" w:rsidRDefault="00465A18" w:rsidP="00BA1707">
      <w:pPr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проводить операции по уплате налогов и выдаче заработной платы со счета компании, открытого в Банке.</w:t>
      </w:r>
    </w:p>
    <w:p w:rsidR="00465A18" w:rsidRPr="00465A18" w:rsidRDefault="00465A18" w:rsidP="00BA1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A18" w:rsidRPr="00465A18" w:rsidRDefault="00465A18" w:rsidP="00BA1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В соответствии с пунктом 13.4 статьи 7 Федерального закона № 115-ФЗ в случае принятия Банком решения об отказе от проведения операции, а также решения об отказе от заключения договора банковского счета (вклада), Клиент с учетом полученной от Банка информации о причинах принятия соответствующего решения вправе представить в Банк документы и (или) сведения об отсутствии оснований для принятия соответствующего решения.</w:t>
      </w:r>
    </w:p>
    <w:p w:rsidR="00465A18" w:rsidRPr="00465A18" w:rsidRDefault="00465A18" w:rsidP="00BA1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5A18" w:rsidRPr="00465A18" w:rsidRDefault="00465A18" w:rsidP="00BA1707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5A18">
        <w:rPr>
          <w:rFonts w:ascii="Times New Roman" w:hAnsi="Times New Roman" w:cs="Times New Roman"/>
          <w:sz w:val="24"/>
          <w:szCs w:val="24"/>
        </w:rPr>
        <w:t>В соответствии с пунктом 13.5 статьи 7 Федерального закона № 115-ФЗ в случае получения от Банка сообщения о невозможности устранения оснований, в соответствии с которыми ранее было принято решение об отказе в совершении операции или об отказе от заключения договора банковского счета (вклада), Клиент вправе обратиться с заявлением и документами в межведомственную комиссию, созданную при Центральном банке Российской Федерации.</w:t>
      </w:r>
    </w:p>
    <w:p w:rsidR="00465A18" w:rsidRPr="00465A18" w:rsidRDefault="00465A18" w:rsidP="00465A18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129E6" w:rsidRDefault="00B129E6"/>
    <w:sectPr w:rsidR="00B129E6" w:rsidSect="00823B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ADC9B0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18"/>
    <w:rsid w:val="000E54EF"/>
    <w:rsid w:val="00465A18"/>
    <w:rsid w:val="008B5F44"/>
    <w:rsid w:val="00B129E6"/>
    <w:rsid w:val="00BA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D2FCB-444F-4137-9A00-FDAFDD03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Юдакова Светлана Леонидовна</dc:creator>
  <cp:keywords/>
  <dc:description/>
  <cp:lastModifiedBy>Юдакова Светлана Леонидовна</cp:lastModifiedBy>
  <cp:revision>2</cp:revision>
  <dcterms:created xsi:type="dcterms:W3CDTF">2025-01-24T13:00:00Z</dcterms:created>
  <dcterms:modified xsi:type="dcterms:W3CDTF">2025-01-27T07:13:00Z</dcterms:modified>
</cp:coreProperties>
</file>